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57" w:rsidRPr="0001551E" w:rsidRDefault="00AE0957" w:rsidP="00AE095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1551E">
        <w:rPr>
          <w:rFonts w:asciiTheme="minorHAnsi" w:hAnsiTheme="minorHAnsi" w:cstheme="minorHAnsi"/>
          <w:b/>
          <w:bCs/>
          <w:sz w:val="22"/>
          <w:szCs w:val="22"/>
        </w:rPr>
        <w:t xml:space="preserve">Informacja dla studentów I roku  </w:t>
      </w:r>
    </w:p>
    <w:p w:rsidR="00AE0957" w:rsidRPr="0001551E" w:rsidRDefault="00AE0957" w:rsidP="00AE0957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01551E">
        <w:rPr>
          <w:rFonts w:asciiTheme="minorHAnsi" w:hAnsiTheme="minorHAnsi" w:cstheme="minorHAnsi"/>
          <w:b/>
          <w:bCs/>
          <w:sz w:val="22"/>
          <w:szCs w:val="22"/>
        </w:rPr>
        <w:t xml:space="preserve">- studia stacjonarne </w:t>
      </w:r>
      <w:r w:rsidRPr="0001551E">
        <w:rPr>
          <w:rFonts w:asciiTheme="minorHAnsi" w:hAnsiTheme="minorHAnsi" w:cstheme="minorHAnsi"/>
          <w:sz w:val="22"/>
          <w:szCs w:val="22"/>
        </w:rPr>
        <w:br/>
      </w:r>
      <w:r w:rsidRPr="0001551E">
        <w:rPr>
          <w:rFonts w:asciiTheme="minorHAnsi" w:hAnsiTheme="minorHAnsi" w:cstheme="minorHAnsi"/>
          <w:b/>
          <w:bCs/>
          <w:sz w:val="22"/>
          <w:szCs w:val="22"/>
        </w:rPr>
        <w:t>Wydziału Farmaceutycznego</w:t>
      </w:r>
      <w:r w:rsidRPr="0001551E">
        <w:rPr>
          <w:rFonts w:asciiTheme="minorHAnsi" w:hAnsiTheme="minorHAnsi" w:cstheme="minorHAnsi"/>
          <w:sz w:val="22"/>
          <w:szCs w:val="22"/>
        </w:rPr>
        <w:br/>
      </w:r>
      <w:r w:rsidRPr="0001551E">
        <w:rPr>
          <w:rFonts w:asciiTheme="minorHAnsi" w:hAnsiTheme="minorHAnsi" w:cstheme="minorHAnsi"/>
          <w:b/>
          <w:bCs/>
          <w:sz w:val="22"/>
          <w:szCs w:val="22"/>
        </w:rPr>
        <w:t xml:space="preserve">Collegium Medicum im. Ludwika Rydygiera w Bydgoszczy </w:t>
      </w:r>
      <w:r w:rsidRPr="0001551E">
        <w:rPr>
          <w:rFonts w:asciiTheme="minorHAnsi" w:hAnsiTheme="minorHAnsi" w:cstheme="minorHAnsi"/>
          <w:sz w:val="22"/>
          <w:szCs w:val="22"/>
        </w:rPr>
        <w:br/>
      </w:r>
      <w:r w:rsidR="00FD4FDB" w:rsidRPr="0001551E">
        <w:rPr>
          <w:rFonts w:asciiTheme="minorHAnsi" w:hAnsiTheme="minorHAnsi" w:cstheme="minorHAnsi"/>
          <w:b/>
          <w:bCs/>
          <w:sz w:val="22"/>
          <w:szCs w:val="22"/>
        </w:rPr>
        <w:t>w roku akademickim 20</w:t>
      </w:r>
      <w:r w:rsidR="00DB3FE9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A53AAE" w:rsidRPr="0001551E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FD4FDB" w:rsidRPr="0001551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B3FE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AE0957" w:rsidRPr="0001551E" w:rsidRDefault="00AE0957" w:rsidP="00AE095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01551E">
        <w:rPr>
          <w:rFonts w:asciiTheme="minorHAnsi" w:hAnsiTheme="minorHAnsi" w:cstheme="minorHAnsi"/>
          <w:b/>
          <w:bCs/>
          <w:sz w:val="22"/>
          <w:szCs w:val="22"/>
        </w:rPr>
        <w:t>Szanowni Państwo,</w:t>
      </w:r>
      <w:r w:rsidR="000E1E90" w:rsidRPr="000155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E0957" w:rsidRPr="0001551E" w:rsidRDefault="00C9788B" w:rsidP="000155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1551E">
        <w:rPr>
          <w:rFonts w:asciiTheme="minorHAnsi" w:hAnsiTheme="minorHAnsi" w:cstheme="minorHAnsi"/>
          <w:b/>
          <w:sz w:val="22"/>
          <w:szCs w:val="22"/>
        </w:rPr>
        <w:t>01.10.20</w:t>
      </w:r>
      <w:r w:rsidR="00DB3FE9">
        <w:rPr>
          <w:rFonts w:asciiTheme="minorHAnsi" w:hAnsiTheme="minorHAnsi" w:cstheme="minorHAnsi"/>
          <w:b/>
          <w:sz w:val="22"/>
          <w:szCs w:val="22"/>
        </w:rPr>
        <w:t>21</w:t>
      </w:r>
      <w:r w:rsidR="00AE0957" w:rsidRPr="0001551E">
        <w:rPr>
          <w:rFonts w:asciiTheme="minorHAnsi" w:hAnsiTheme="minorHAnsi" w:cstheme="minorHAnsi"/>
          <w:b/>
          <w:sz w:val="22"/>
          <w:szCs w:val="22"/>
        </w:rPr>
        <w:t xml:space="preserve"> r. (</w:t>
      </w:r>
      <w:r w:rsidR="00DB3FE9">
        <w:rPr>
          <w:rFonts w:asciiTheme="minorHAnsi" w:hAnsiTheme="minorHAnsi" w:cstheme="minorHAnsi"/>
          <w:b/>
          <w:sz w:val="22"/>
          <w:szCs w:val="22"/>
        </w:rPr>
        <w:t>piątek</w:t>
      </w:r>
      <w:r w:rsidR="00AE0957" w:rsidRPr="0001551E">
        <w:rPr>
          <w:rFonts w:asciiTheme="minorHAnsi" w:hAnsiTheme="minorHAnsi" w:cstheme="minorHAnsi"/>
          <w:b/>
          <w:sz w:val="22"/>
          <w:szCs w:val="22"/>
        </w:rPr>
        <w:t>)</w:t>
      </w:r>
      <w:r w:rsidR="00AE0957" w:rsidRPr="0001551E">
        <w:rPr>
          <w:rFonts w:asciiTheme="minorHAnsi" w:hAnsiTheme="minorHAnsi" w:cstheme="minorHAnsi"/>
          <w:sz w:val="22"/>
          <w:szCs w:val="22"/>
        </w:rPr>
        <w:t xml:space="preserve"> odbędzie się </w:t>
      </w:r>
      <w:r w:rsidR="002C10B9" w:rsidRPr="0001551E">
        <w:rPr>
          <w:rFonts w:asciiTheme="minorHAnsi" w:hAnsiTheme="minorHAnsi" w:cstheme="minorHAnsi"/>
          <w:sz w:val="22"/>
          <w:szCs w:val="22"/>
        </w:rPr>
        <w:t xml:space="preserve">w Toruniu </w:t>
      </w:r>
      <w:r w:rsidR="00AE0957" w:rsidRPr="0001551E">
        <w:rPr>
          <w:rFonts w:asciiTheme="minorHAnsi" w:hAnsiTheme="minorHAnsi" w:cstheme="minorHAnsi"/>
          <w:sz w:val="22"/>
          <w:szCs w:val="22"/>
        </w:rPr>
        <w:t>uroczysta INA</w:t>
      </w:r>
      <w:r w:rsidRPr="0001551E">
        <w:rPr>
          <w:rFonts w:asciiTheme="minorHAnsi" w:hAnsiTheme="minorHAnsi" w:cstheme="minorHAnsi"/>
          <w:sz w:val="22"/>
          <w:szCs w:val="22"/>
        </w:rPr>
        <w:t>UGURACJA roku akademickiego 20</w:t>
      </w:r>
      <w:r w:rsidR="00DB3FE9">
        <w:rPr>
          <w:rFonts w:asciiTheme="minorHAnsi" w:hAnsiTheme="minorHAnsi" w:cstheme="minorHAnsi"/>
          <w:sz w:val="22"/>
          <w:szCs w:val="22"/>
        </w:rPr>
        <w:t>21</w:t>
      </w:r>
      <w:r w:rsidRPr="0001551E">
        <w:rPr>
          <w:rFonts w:asciiTheme="minorHAnsi" w:hAnsiTheme="minorHAnsi" w:cstheme="minorHAnsi"/>
          <w:sz w:val="22"/>
          <w:szCs w:val="22"/>
        </w:rPr>
        <w:t>/</w:t>
      </w:r>
      <w:r w:rsidR="00DB3FE9">
        <w:rPr>
          <w:rFonts w:asciiTheme="minorHAnsi" w:hAnsiTheme="minorHAnsi" w:cstheme="minorHAnsi"/>
          <w:sz w:val="22"/>
          <w:szCs w:val="22"/>
        </w:rPr>
        <w:t>2022</w:t>
      </w:r>
    </w:p>
    <w:p w:rsidR="00AE0957" w:rsidRPr="0001551E" w:rsidRDefault="00C9788B" w:rsidP="0001551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1551E">
        <w:rPr>
          <w:rFonts w:asciiTheme="minorHAnsi" w:hAnsiTheme="minorHAnsi" w:cstheme="minorHAnsi"/>
          <w:b/>
          <w:sz w:val="22"/>
          <w:szCs w:val="22"/>
        </w:rPr>
        <w:t>od 0</w:t>
      </w:r>
      <w:r w:rsidR="00DB3FE9">
        <w:rPr>
          <w:rFonts w:asciiTheme="minorHAnsi" w:hAnsiTheme="minorHAnsi" w:cstheme="minorHAnsi"/>
          <w:b/>
          <w:sz w:val="22"/>
          <w:szCs w:val="22"/>
        </w:rPr>
        <w:t>4</w:t>
      </w:r>
      <w:r w:rsidRPr="0001551E">
        <w:rPr>
          <w:rFonts w:asciiTheme="minorHAnsi" w:hAnsiTheme="minorHAnsi" w:cstheme="minorHAnsi"/>
          <w:b/>
          <w:sz w:val="22"/>
          <w:szCs w:val="22"/>
        </w:rPr>
        <w:t>.10.20</w:t>
      </w:r>
      <w:r w:rsidR="00DB3FE9">
        <w:rPr>
          <w:rFonts w:asciiTheme="minorHAnsi" w:hAnsiTheme="minorHAnsi" w:cstheme="minorHAnsi"/>
          <w:b/>
          <w:sz w:val="22"/>
          <w:szCs w:val="22"/>
        </w:rPr>
        <w:t>21</w:t>
      </w:r>
      <w:r w:rsidR="00AE0957" w:rsidRPr="0001551E">
        <w:rPr>
          <w:rFonts w:asciiTheme="minorHAnsi" w:hAnsiTheme="minorHAnsi" w:cstheme="minorHAnsi"/>
          <w:b/>
          <w:sz w:val="22"/>
          <w:szCs w:val="22"/>
        </w:rPr>
        <w:t xml:space="preserve"> r. (</w:t>
      </w:r>
      <w:r w:rsidR="00DB3FE9">
        <w:rPr>
          <w:rFonts w:asciiTheme="minorHAnsi" w:hAnsiTheme="minorHAnsi" w:cstheme="minorHAnsi"/>
          <w:b/>
          <w:sz w:val="22"/>
          <w:szCs w:val="22"/>
        </w:rPr>
        <w:t>poniedziałek</w:t>
      </w:r>
      <w:r w:rsidR="00AE0957" w:rsidRPr="0001551E">
        <w:rPr>
          <w:rFonts w:asciiTheme="minorHAnsi" w:hAnsiTheme="minorHAnsi" w:cstheme="minorHAnsi"/>
          <w:b/>
          <w:sz w:val="22"/>
          <w:szCs w:val="22"/>
        </w:rPr>
        <w:t>)</w:t>
      </w:r>
      <w:r w:rsidR="00AE0957" w:rsidRPr="0001551E">
        <w:rPr>
          <w:rFonts w:asciiTheme="minorHAnsi" w:hAnsiTheme="minorHAnsi" w:cstheme="minorHAnsi"/>
          <w:sz w:val="22"/>
          <w:szCs w:val="22"/>
        </w:rPr>
        <w:t xml:space="preserve"> – rozpoczynają się zajęcia dydaktyczne (zgodnie</w:t>
      </w:r>
      <w:r w:rsidR="0001551E">
        <w:rPr>
          <w:rFonts w:asciiTheme="minorHAnsi" w:hAnsiTheme="minorHAnsi" w:cstheme="minorHAnsi"/>
          <w:sz w:val="22"/>
          <w:szCs w:val="22"/>
        </w:rPr>
        <w:t xml:space="preserve"> </w:t>
      </w:r>
      <w:r w:rsidR="00AE0957" w:rsidRPr="0001551E">
        <w:rPr>
          <w:rFonts w:asciiTheme="minorHAnsi" w:hAnsiTheme="minorHAnsi" w:cstheme="minorHAnsi"/>
          <w:sz w:val="22"/>
          <w:szCs w:val="22"/>
        </w:rPr>
        <w:t>z rozk</w:t>
      </w:r>
      <w:r w:rsidR="002C10B9" w:rsidRPr="0001551E">
        <w:rPr>
          <w:rFonts w:asciiTheme="minorHAnsi" w:hAnsiTheme="minorHAnsi" w:cstheme="minorHAnsi"/>
          <w:sz w:val="22"/>
          <w:szCs w:val="22"/>
        </w:rPr>
        <w:t xml:space="preserve">ładami zajęć, które </w:t>
      </w:r>
      <w:r w:rsidR="00B0734C" w:rsidRPr="0001551E">
        <w:rPr>
          <w:rFonts w:asciiTheme="minorHAnsi" w:hAnsiTheme="minorHAnsi" w:cstheme="minorHAnsi"/>
          <w:sz w:val="22"/>
          <w:szCs w:val="22"/>
        </w:rPr>
        <w:t xml:space="preserve">są </w:t>
      </w:r>
      <w:r w:rsidR="00AE0957" w:rsidRPr="0001551E">
        <w:rPr>
          <w:rFonts w:asciiTheme="minorHAnsi" w:hAnsiTheme="minorHAnsi" w:cstheme="minorHAnsi"/>
          <w:sz w:val="22"/>
          <w:szCs w:val="22"/>
        </w:rPr>
        <w:t xml:space="preserve">umieszczone </w:t>
      </w:r>
      <w:r w:rsidR="002C10B9" w:rsidRPr="0001551E">
        <w:rPr>
          <w:rFonts w:asciiTheme="minorHAnsi" w:hAnsiTheme="minorHAnsi" w:cstheme="minorHAnsi"/>
          <w:sz w:val="22"/>
          <w:szCs w:val="22"/>
        </w:rPr>
        <w:t xml:space="preserve">na </w:t>
      </w:r>
      <w:r w:rsidR="00AE0957" w:rsidRPr="0001551E">
        <w:rPr>
          <w:rFonts w:asciiTheme="minorHAnsi" w:hAnsiTheme="minorHAnsi" w:cstheme="minorHAnsi"/>
          <w:sz w:val="22"/>
          <w:szCs w:val="22"/>
        </w:rPr>
        <w:t xml:space="preserve">stronie internetowej Wydziału, w zakładce: </w:t>
      </w:r>
      <w:r w:rsidR="00AE0957" w:rsidRPr="0001551E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- </w:t>
      </w:r>
      <w:r w:rsidR="00AE0957" w:rsidRPr="0001551E">
        <w:rPr>
          <w:rFonts w:asciiTheme="minorHAnsi" w:hAnsiTheme="minorHAnsi" w:cstheme="minorHAnsi"/>
          <w:color w:val="0070C0"/>
          <w:sz w:val="22"/>
          <w:szCs w:val="22"/>
        </w:rPr>
        <w:t>dziekanat dla studentów</w:t>
      </w:r>
      <w:r w:rsidR="00AE0957" w:rsidRPr="0001551E">
        <w:rPr>
          <w:rFonts w:asciiTheme="minorHAnsi" w:hAnsiTheme="minorHAnsi" w:cstheme="minorHAnsi"/>
          <w:sz w:val="22"/>
          <w:szCs w:val="22"/>
        </w:rPr>
        <w:t>.</w:t>
      </w:r>
    </w:p>
    <w:p w:rsidR="00AE0957" w:rsidRPr="0001551E" w:rsidRDefault="00AE0957" w:rsidP="00AE095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Dziekanat Wydziału Farmaceutycznego </w:t>
      </w:r>
      <w:r w:rsidRPr="0001551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sz w:val="22"/>
          <w:szCs w:val="22"/>
        </w:rPr>
        <w:t xml:space="preserve">mieści się w budynku „F”, przy ul. Jagiellońskiej </w:t>
      </w:r>
      <w:r w:rsidR="007E30C5" w:rsidRPr="0001551E">
        <w:rPr>
          <w:rFonts w:asciiTheme="minorHAnsi" w:hAnsiTheme="minorHAnsi" w:cstheme="minorHAnsi"/>
          <w:sz w:val="22"/>
          <w:szCs w:val="22"/>
        </w:rPr>
        <w:t>13-</w:t>
      </w:r>
      <w:r w:rsidRPr="0001551E">
        <w:rPr>
          <w:rFonts w:asciiTheme="minorHAnsi" w:hAnsiTheme="minorHAnsi" w:cstheme="minorHAnsi"/>
          <w:sz w:val="22"/>
          <w:szCs w:val="22"/>
        </w:rPr>
        <w:t xml:space="preserve">15 </w:t>
      </w:r>
      <w:r w:rsidR="0001551E">
        <w:rPr>
          <w:rFonts w:asciiTheme="minorHAnsi" w:hAnsiTheme="minorHAnsi" w:cstheme="minorHAnsi"/>
          <w:sz w:val="22"/>
          <w:szCs w:val="22"/>
        </w:rPr>
        <w:br/>
      </w:r>
      <w:r w:rsidRPr="0001551E">
        <w:rPr>
          <w:rFonts w:asciiTheme="minorHAnsi" w:hAnsiTheme="minorHAnsi" w:cstheme="minorHAnsi"/>
          <w:sz w:val="22"/>
          <w:szCs w:val="22"/>
        </w:rPr>
        <w:t>w Bydgoszczy, II piętro, pokoje nr 50, 51</w:t>
      </w:r>
      <w:r w:rsidR="00655F16" w:rsidRPr="0001551E">
        <w:rPr>
          <w:rFonts w:asciiTheme="minorHAnsi" w:hAnsiTheme="minorHAnsi" w:cstheme="minorHAnsi"/>
          <w:sz w:val="22"/>
          <w:szCs w:val="22"/>
        </w:rPr>
        <w:t xml:space="preserve"> (obsługa studentów).</w:t>
      </w:r>
    </w:p>
    <w:p w:rsidR="00655F16" w:rsidRPr="0001551E" w:rsidRDefault="00AE0957" w:rsidP="00AE095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sz w:val="22"/>
          <w:szCs w:val="22"/>
        </w:rPr>
        <w:t xml:space="preserve">Dziekanat Wydziału Farmaceutycznego jest czynny dla studentów w godz.: </w:t>
      </w:r>
    </w:p>
    <w:p w:rsidR="00655F16" w:rsidRPr="0001551E" w:rsidRDefault="00655F16" w:rsidP="00015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sz w:val="22"/>
          <w:szCs w:val="22"/>
        </w:rPr>
        <w:t xml:space="preserve">Poniedziałek </w:t>
      </w:r>
      <w:r w:rsidR="002C10B9" w:rsidRPr="0001551E">
        <w:rPr>
          <w:rFonts w:asciiTheme="minorHAnsi" w:hAnsiTheme="minorHAnsi" w:cstheme="minorHAnsi"/>
          <w:sz w:val="22"/>
          <w:szCs w:val="22"/>
        </w:rPr>
        <w:tab/>
      </w:r>
      <w:r w:rsidRPr="0001551E">
        <w:rPr>
          <w:rFonts w:asciiTheme="minorHAnsi" w:hAnsiTheme="minorHAnsi" w:cstheme="minorHAnsi"/>
          <w:sz w:val="22"/>
          <w:szCs w:val="22"/>
        </w:rPr>
        <w:t xml:space="preserve"> </w:t>
      </w:r>
      <w:r w:rsidR="00AE0957" w:rsidRPr="0001551E">
        <w:rPr>
          <w:rFonts w:asciiTheme="minorHAnsi" w:hAnsiTheme="minorHAnsi" w:cstheme="minorHAnsi"/>
          <w:sz w:val="22"/>
          <w:szCs w:val="22"/>
        </w:rPr>
        <w:t>10</w:t>
      </w:r>
      <w:r w:rsidRPr="0001551E">
        <w:rPr>
          <w:rFonts w:asciiTheme="minorHAnsi" w:hAnsiTheme="minorHAnsi" w:cstheme="minorHAnsi"/>
          <w:sz w:val="22"/>
          <w:szCs w:val="22"/>
        </w:rPr>
        <w:t>.00</w:t>
      </w:r>
      <w:r w:rsidR="00AE0957" w:rsidRPr="0001551E">
        <w:rPr>
          <w:rFonts w:asciiTheme="minorHAnsi" w:hAnsiTheme="minorHAnsi" w:cstheme="minorHAnsi"/>
          <w:sz w:val="22"/>
          <w:szCs w:val="22"/>
        </w:rPr>
        <w:t xml:space="preserve"> – 1</w:t>
      </w:r>
      <w:r w:rsidRPr="0001551E">
        <w:rPr>
          <w:rFonts w:asciiTheme="minorHAnsi" w:hAnsiTheme="minorHAnsi" w:cstheme="minorHAnsi"/>
          <w:sz w:val="22"/>
          <w:szCs w:val="22"/>
        </w:rPr>
        <w:t>4.00</w:t>
      </w:r>
    </w:p>
    <w:p w:rsidR="00655F16" w:rsidRPr="0001551E" w:rsidRDefault="00655F16" w:rsidP="00015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sz w:val="22"/>
          <w:szCs w:val="22"/>
        </w:rPr>
        <w:t xml:space="preserve">Wtorek </w:t>
      </w:r>
      <w:r w:rsidR="002C10B9" w:rsidRPr="0001551E">
        <w:rPr>
          <w:rFonts w:asciiTheme="minorHAnsi" w:hAnsiTheme="minorHAnsi" w:cstheme="minorHAnsi"/>
          <w:sz w:val="22"/>
          <w:szCs w:val="22"/>
        </w:rPr>
        <w:tab/>
        <w:t xml:space="preserve"> 0</w:t>
      </w:r>
      <w:r w:rsidRPr="0001551E">
        <w:rPr>
          <w:rFonts w:asciiTheme="minorHAnsi" w:hAnsiTheme="minorHAnsi" w:cstheme="minorHAnsi"/>
          <w:sz w:val="22"/>
          <w:szCs w:val="22"/>
        </w:rPr>
        <w:t>7.30 – 14.30</w:t>
      </w:r>
    </w:p>
    <w:p w:rsidR="00655F16" w:rsidRPr="0001551E" w:rsidRDefault="00655F16" w:rsidP="00015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sz w:val="22"/>
          <w:szCs w:val="22"/>
        </w:rPr>
        <w:t xml:space="preserve">Środa  </w:t>
      </w:r>
      <w:r w:rsidR="002C10B9" w:rsidRPr="0001551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01551E" w:rsidRPr="0001551E">
        <w:rPr>
          <w:rFonts w:asciiTheme="minorHAnsi" w:hAnsiTheme="minorHAnsi" w:cstheme="minorHAnsi"/>
          <w:sz w:val="22"/>
          <w:szCs w:val="22"/>
        </w:rPr>
        <w:t xml:space="preserve">  </w:t>
      </w:r>
      <w:r w:rsidRPr="0001551E">
        <w:rPr>
          <w:rFonts w:asciiTheme="minorHAnsi" w:hAnsiTheme="minorHAnsi" w:cstheme="minorHAnsi"/>
          <w:sz w:val="22"/>
          <w:szCs w:val="22"/>
        </w:rPr>
        <w:t>nieczynny</w:t>
      </w:r>
    </w:p>
    <w:p w:rsidR="00655F16" w:rsidRPr="0001551E" w:rsidRDefault="00655F16" w:rsidP="0001551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sz w:val="22"/>
          <w:szCs w:val="22"/>
        </w:rPr>
        <w:t xml:space="preserve">Czwartek  </w:t>
      </w:r>
      <w:r w:rsidR="002C10B9" w:rsidRPr="0001551E">
        <w:rPr>
          <w:rFonts w:asciiTheme="minorHAnsi" w:hAnsiTheme="minorHAnsi" w:cstheme="minorHAnsi"/>
          <w:sz w:val="22"/>
          <w:szCs w:val="22"/>
        </w:rPr>
        <w:t xml:space="preserve">        </w:t>
      </w:r>
      <w:r w:rsidR="0001551E" w:rsidRPr="0001551E">
        <w:rPr>
          <w:rFonts w:asciiTheme="minorHAnsi" w:hAnsiTheme="minorHAnsi" w:cstheme="minorHAnsi"/>
          <w:sz w:val="22"/>
          <w:szCs w:val="22"/>
        </w:rPr>
        <w:t xml:space="preserve">   </w:t>
      </w:r>
      <w:r w:rsidRPr="0001551E">
        <w:rPr>
          <w:rFonts w:asciiTheme="minorHAnsi" w:hAnsiTheme="minorHAnsi" w:cstheme="minorHAnsi"/>
          <w:sz w:val="22"/>
          <w:szCs w:val="22"/>
        </w:rPr>
        <w:t>10.00 – 14.00</w:t>
      </w:r>
    </w:p>
    <w:p w:rsidR="00DB3FE9" w:rsidRPr="00DB3FE9" w:rsidRDefault="00655F16" w:rsidP="00DB3FE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1551E">
        <w:rPr>
          <w:rFonts w:asciiTheme="minorHAnsi" w:hAnsiTheme="minorHAnsi" w:cstheme="minorHAnsi"/>
          <w:sz w:val="22"/>
          <w:szCs w:val="22"/>
        </w:rPr>
        <w:t>Piątek</w:t>
      </w:r>
      <w:r w:rsidR="002C10B9" w:rsidRPr="0001551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01551E" w:rsidRPr="0001551E">
        <w:rPr>
          <w:rFonts w:asciiTheme="minorHAnsi" w:hAnsiTheme="minorHAnsi" w:cstheme="minorHAnsi"/>
          <w:sz w:val="22"/>
          <w:szCs w:val="22"/>
        </w:rPr>
        <w:t xml:space="preserve">  </w:t>
      </w:r>
      <w:r w:rsidRPr="0001551E">
        <w:rPr>
          <w:rFonts w:asciiTheme="minorHAnsi" w:hAnsiTheme="minorHAnsi" w:cstheme="minorHAnsi"/>
          <w:sz w:val="22"/>
          <w:szCs w:val="22"/>
        </w:rPr>
        <w:t>10.00 – 1</w:t>
      </w:r>
      <w:r w:rsidR="00DB3FE9">
        <w:rPr>
          <w:rFonts w:asciiTheme="minorHAnsi" w:hAnsiTheme="minorHAnsi" w:cstheme="minorHAnsi"/>
          <w:sz w:val="22"/>
          <w:szCs w:val="22"/>
        </w:rPr>
        <w:t>4.00</w:t>
      </w:r>
    </w:p>
    <w:p w:rsidR="00DB3FE9" w:rsidRDefault="00DB3FE9" w:rsidP="00DB3FE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E0957" w:rsidRPr="0001551E" w:rsidRDefault="00DB3FE9" w:rsidP="00DB3FE9">
      <w:pPr>
        <w:pStyle w:val="Akapitzlis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1551E">
        <w:rPr>
          <w:rFonts w:asciiTheme="minorHAnsi" w:hAnsiTheme="minorHAnsi" w:cstheme="minorHAnsi"/>
          <w:sz w:val="22"/>
          <w:szCs w:val="22"/>
        </w:rPr>
        <w:t xml:space="preserve"> </w:t>
      </w:r>
      <w:r w:rsidR="00AE0957" w:rsidRPr="0001551E">
        <w:rPr>
          <w:rFonts w:asciiTheme="minorHAnsi" w:hAnsiTheme="minorHAnsi" w:cstheme="minorHAnsi"/>
          <w:sz w:val="22"/>
          <w:szCs w:val="22"/>
        </w:rPr>
        <w:t>Studentów niżej wymienionych kierunków studiów w zakresie administracyjnym dotyczącym przebieg</w:t>
      </w:r>
      <w:r w:rsidR="00B0734C" w:rsidRPr="0001551E">
        <w:rPr>
          <w:rFonts w:asciiTheme="minorHAnsi" w:hAnsiTheme="minorHAnsi" w:cstheme="minorHAnsi"/>
          <w:sz w:val="22"/>
          <w:szCs w:val="22"/>
        </w:rPr>
        <w:t>u studiów obsługują Pracownicy D</w:t>
      </w:r>
      <w:r w:rsidR="00AE0957" w:rsidRPr="0001551E">
        <w:rPr>
          <w:rFonts w:asciiTheme="minorHAnsi" w:hAnsiTheme="minorHAnsi" w:cstheme="minorHAnsi"/>
          <w:sz w:val="22"/>
          <w:szCs w:val="22"/>
        </w:rPr>
        <w:t>ziekanatu:</w:t>
      </w:r>
    </w:p>
    <w:p w:rsidR="00545A79" w:rsidRPr="0001551E" w:rsidRDefault="00545A79" w:rsidP="00545A79">
      <w:pPr>
        <w:shd w:val="clear" w:color="auto" w:fill="FFFFFF"/>
        <w:spacing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5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mgr inż. Grażyna Łukowiak</w:t>
      </w:r>
      <w:r w:rsidR="00C31813" w:rsidRPr="000155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015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tel. 52 585-3400, pokój nr 50</w:t>
      </w:r>
      <w:r w:rsidRPr="0001551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:rsidR="00545A79" w:rsidRDefault="00545A79" w:rsidP="000E1E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51E">
        <w:rPr>
          <w:rFonts w:asciiTheme="minorHAnsi" w:hAnsiTheme="minorHAnsi" w:cstheme="minorHAnsi"/>
          <w:color w:val="000000" w:themeColor="text1"/>
          <w:sz w:val="22"/>
          <w:szCs w:val="22"/>
        </w:rPr>
        <w:t>kosmetologia studia stacjonarne</w:t>
      </w:r>
      <w:r w:rsidR="00972BEF" w:rsidRPr="000155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:rsidR="00545A79" w:rsidRPr="0001551E" w:rsidRDefault="00545A79" w:rsidP="000E1E90">
      <w:pPr>
        <w:numPr>
          <w:ilvl w:val="0"/>
          <w:numId w:val="6"/>
        </w:numPr>
        <w:shd w:val="clear" w:color="auto" w:fill="FFFFFF"/>
        <w:spacing w:before="100" w:beforeAutospacing="1"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51E">
        <w:rPr>
          <w:rFonts w:asciiTheme="minorHAnsi" w:hAnsiTheme="minorHAnsi" w:cstheme="minorHAnsi"/>
          <w:color w:val="000000" w:themeColor="text1"/>
          <w:sz w:val="22"/>
          <w:szCs w:val="22"/>
        </w:rPr>
        <w:t>kosmetologia studia drugiego stopnia.</w:t>
      </w:r>
    </w:p>
    <w:p w:rsidR="00545A79" w:rsidRPr="0001551E" w:rsidRDefault="00545A79" w:rsidP="00545A7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5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mgr Agnieszka Witkowska</w:t>
      </w:r>
      <w:r w:rsidR="00C31813" w:rsidRPr="000155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0155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tel. 52 585-3952, pokój nr 50</w:t>
      </w:r>
    </w:p>
    <w:p w:rsidR="00545A79" w:rsidRPr="0001551E" w:rsidRDefault="00545A79" w:rsidP="000E1E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51E">
        <w:rPr>
          <w:rFonts w:asciiTheme="minorHAnsi" w:hAnsiTheme="minorHAnsi" w:cstheme="minorHAnsi"/>
          <w:color w:val="000000" w:themeColor="text1"/>
          <w:sz w:val="22"/>
          <w:szCs w:val="22"/>
        </w:rPr>
        <w:t>analityka medyczna studia stacjonarne jednolite,</w:t>
      </w:r>
    </w:p>
    <w:p w:rsidR="00545A79" w:rsidRPr="0001551E" w:rsidRDefault="00545A79" w:rsidP="00545A7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5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mgr Beata Nitka</w:t>
      </w:r>
      <w:r w:rsidR="00C31813" w:rsidRPr="000155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0155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tel. 52 585-3541, pokój nr 51</w:t>
      </w:r>
    </w:p>
    <w:p w:rsidR="00545A79" w:rsidRPr="0001551E" w:rsidRDefault="00545A79" w:rsidP="000E1E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51E">
        <w:rPr>
          <w:rFonts w:asciiTheme="minorHAnsi" w:hAnsiTheme="minorHAnsi" w:cstheme="minorHAnsi"/>
          <w:color w:val="000000" w:themeColor="text1"/>
          <w:sz w:val="22"/>
          <w:szCs w:val="22"/>
        </w:rPr>
        <w:t>farmacja studia stacjonarne jednolite,</w:t>
      </w:r>
    </w:p>
    <w:p w:rsidR="00AE0957" w:rsidRPr="0001551E" w:rsidRDefault="00AE0957" w:rsidP="00AE0957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5B9BD5"/>
          <w:sz w:val="22"/>
          <w:szCs w:val="22"/>
          <w:u w:val="single"/>
        </w:rPr>
      </w:pPr>
      <w:r w:rsidRPr="0001551E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Plany studiów</w:t>
      </w:r>
      <w:r w:rsidRPr="0001551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sz w:val="22"/>
          <w:szCs w:val="22"/>
        </w:rPr>
        <w:t>(wykazy przedmiotów obowiązujących do realizacji dla danego kierunku studiów)</w:t>
      </w:r>
      <w:r w:rsidRPr="0001551E">
        <w:rPr>
          <w:rFonts w:asciiTheme="minorHAnsi" w:hAnsiTheme="minorHAnsi" w:cstheme="minorHAnsi"/>
          <w:b/>
          <w:color w:val="5B9BD5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sz w:val="22"/>
          <w:szCs w:val="22"/>
        </w:rPr>
        <w:t>– zostały umieszczone na stro</w:t>
      </w:r>
      <w:r w:rsidR="00B0734C" w:rsidRPr="0001551E">
        <w:rPr>
          <w:rFonts w:asciiTheme="minorHAnsi" w:hAnsiTheme="minorHAnsi" w:cstheme="minorHAnsi"/>
          <w:sz w:val="22"/>
          <w:szCs w:val="22"/>
        </w:rPr>
        <w:t>nach internetowych D</w:t>
      </w:r>
      <w:r w:rsidRPr="0001551E">
        <w:rPr>
          <w:rFonts w:asciiTheme="minorHAnsi" w:hAnsiTheme="minorHAnsi" w:cstheme="minorHAnsi"/>
          <w:sz w:val="22"/>
          <w:szCs w:val="22"/>
        </w:rPr>
        <w:t>ziekanatu</w:t>
      </w:r>
      <w:r w:rsidR="00972BEF" w:rsidRPr="0001551E">
        <w:rPr>
          <w:rFonts w:asciiTheme="minorHAnsi" w:hAnsiTheme="minorHAnsi" w:cstheme="minorHAnsi"/>
          <w:sz w:val="22"/>
          <w:szCs w:val="22"/>
        </w:rPr>
        <w:t xml:space="preserve"> Wydziału Farmaceutycznego</w:t>
      </w:r>
      <w:r w:rsidR="00A53AAE" w:rsidRPr="0001551E">
        <w:rPr>
          <w:rFonts w:asciiTheme="minorHAnsi" w:hAnsiTheme="minorHAnsi" w:cstheme="minorHAnsi"/>
          <w:sz w:val="22"/>
          <w:szCs w:val="22"/>
        </w:rPr>
        <w:t xml:space="preserve">, </w:t>
      </w:r>
      <w:r w:rsidRPr="0001551E">
        <w:rPr>
          <w:rFonts w:asciiTheme="minorHAnsi" w:hAnsiTheme="minorHAnsi" w:cstheme="minorHAnsi"/>
          <w:sz w:val="22"/>
          <w:szCs w:val="22"/>
        </w:rPr>
        <w:t xml:space="preserve">w </w:t>
      </w:r>
      <w:r w:rsidR="00A53AAE" w:rsidRPr="0001551E">
        <w:rPr>
          <w:rFonts w:asciiTheme="minorHAnsi" w:hAnsiTheme="minorHAnsi" w:cstheme="minorHAnsi"/>
          <w:sz w:val="22"/>
          <w:szCs w:val="22"/>
        </w:rPr>
        <w:t>z</w:t>
      </w:r>
      <w:r w:rsidRPr="0001551E">
        <w:rPr>
          <w:rFonts w:asciiTheme="minorHAnsi" w:hAnsiTheme="minorHAnsi" w:cstheme="minorHAnsi"/>
          <w:sz w:val="22"/>
          <w:szCs w:val="22"/>
        </w:rPr>
        <w:t xml:space="preserve">akładce: - </w:t>
      </w:r>
      <w:r w:rsidRPr="0001551E">
        <w:rPr>
          <w:rFonts w:asciiTheme="minorHAnsi" w:hAnsiTheme="minorHAnsi" w:cstheme="minorHAnsi"/>
          <w:color w:val="5B9BD5"/>
          <w:sz w:val="22"/>
          <w:szCs w:val="22"/>
        </w:rPr>
        <w:t>dziekanat dla studentów.</w:t>
      </w:r>
    </w:p>
    <w:p w:rsidR="000E1E90" w:rsidRPr="0001551E" w:rsidRDefault="00AE0957" w:rsidP="0001551E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Rozkłady zajęć dydaktycznych</w:t>
      </w:r>
      <w:r w:rsidRPr="0001551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sz w:val="22"/>
          <w:szCs w:val="22"/>
        </w:rPr>
        <w:t>(szczegółowe terminy realizacji zajęć)</w:t>
      </w:r>
      <w:r w:rsidRPr="0001551E">
        <w:rPr>
          <w:rFonts w:asciiTheme="minorHAnsi" w:hAnsiTheme="minorHAnsi" w:cstheme="minorHAnsi"/>
          <w:b/>
          <w:color w:val="5B9BD5"/>
          <w:sz w:val="22"/>
          <w:szCs w:val="22"/>
        </w:rPr>
        <w:t xml:space="preserve"> </w:t>
      </w:r>
      <w:r w:rsidR="002C753A" w:rsidRPr="0001551E">
        <w:rPr>
          <w:rFonts w:asciiTheme="minorHAnsi" w:hAnsiTheme="minorHAnsi" w:cstheme="minorHAnsi"/>
          <w:sz w:val="22"/>
          <w:szCs w:val="22"/>
        </w:rPr>
        <w:t>- z</w:t>
      </w:r>
      <w:r w:rsidR="00D44812">
        <w:rPr>
          <w:rFonts w:asciiTheme="minorHAnsi" w:hAnsiTheme="minorHAnsi" w:cstheme="minorHAnsi"/>
          <w:sz w:val="22"/>
          <w:szCs w:val="22"/>
        </w:rPr>
        <w:t>ostaną</w:t>
      </w:r>
      <w:r w:rsidRPr="0001551E">
        <w:rPr>
          <w:rFonts w:asciiTheme="minorHAnsi" w:hAnsiTheme="minorHAnsi" w:cstheme="minorHAnsi"/>
          <w:sz w:val="22"/>
          <w:szCs w:val="22"/>
        </w:rPr>
        <w:t xml:space="preserve"> umieszc</w:t>
      </w:r>
      <w:r w:rsidR="00B0734C" w:rsidRPr="0001551E">
        <w:rPr>
          <w:rFonts w:asciiTheme="minorHAnsi" w:hAnsiTheme="minorHAnsi" w:cstheme="minorHAnsi"/>
          <w:sz w:val="22"/>
          <w:szCs w:val="22"/>
        </w:rPr>
        <w:t xml:space="preserve">zone </w:t>
      </w:r>
      <w:r w:rsidR="00972BEF" w:rsidRPr="0001551E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01551E">
        <w:rPr>
          <w:rFonts w:asciiTheme="minorHAnsi" w:hAnsiTheme="minorHAnsi" w:cstheme="minorHAnsi"/>
          <w:sz w:val="22"/>
          <w:szCs w:val="22"/>
        </w:rPr>
        <w:br/>
      </w:r>
      <w:r w:rsidR="00B0734C" w:rsidRPr="0001551E">
        <w:rPr>
          <w:rFonts w:asciiTheme="minorHAnsi" w:hAnsiTheme="minorHAnsi" w:cstheme="minorHAnsi"/>
          <w:sz w:val="22"/>
          <w:szCs w:val="22"/>
        </w:rPr>
        <w:t>na stronach internetowych D</w:t>
      </w:r>
      <w:r w:rsidRPr="0001551E">
        <w:rPr>
          <w:rFonts w:asciiTheme="minorHAnsi" w:hAnsiTheme="minorHAnsi" w:cstheme="minorHAnsi"/>
          <w:sz w:val="22"/>
          <w:szCs w:val="22"/>
        </w:rPr>
        <w:t xml:space="preserve">ziekanatu </w:t>
      </w:r>
      <w:r w:rsidR="000E1E90" w:rsidRPr="0001551E">
        <w:rPr>
          <w:rFonts w:asciiTheme="minorHAnsi" w:hAnsiTheme="minorHAnsi" w:cstheme="minorHAnsi"/>
          <w:sz w:val="22"/>
          <w:szCs w:val="22"/>
        </w:rPr>
        <w:t>Wydziału Farmaceutycznego</w:t>
      </w:r>
      <w:r w:rsidRPr="0001551E">
        <w:rPr>
          <w:rFonts w:asciiTheme="minorHAnsi" w:hAnsiTheme="minorHAnsi" w:cstheme="minorHAnsi"/>
          <w:sz w:val="22"/>
          <w:szCs w:val="22"/>
        </w:rPr>
        <w:t xml:space="preserve">, w zakładce: - </w:t>
      </w:r>
      <w:hyperlink r:id="rId5" w:history="1">
        <w:r w:rsidRPr="0001551E">
          <w:rPr>
            <w:rStyle w:val="Hipercze"/>
            <w:rFonts w:asciiTheme="minorHAnsi" w:hAnsiTheme="minorHAnsi" w:cstheme="minorHAnsi"/>
            <w:color w:val="5B9BD5"/>
            <w:sz w:val="22"/>
            <w:szCs w:val="22"/>
            <w:u w:val="none"/>
          </w:rPr>
          <w:t>dziekanat dla studentów</w:t>
        </w:r>
      </w:hyperlink>
      <w:r w:rsidRPr="0001551E">
        <w:rPr>
          <w:rFonts w:asciiTheme="minorHAnsi" w:hAnsiTheme="minorHAnsi" w:cstheme="minorHAnsi"/>
          <w:i/>
          <w:color w:val="5B9BD5"/>
          <w:sz w:val="22"/>
          <w:szCs w:val="22"/>
        </w:rPr>
        <w:t>.</w:t>
      </w:r>
      <w:r w:rsidRPr="0001551E">
        <w:rPr>
          <w:rFonts w:asciiTheme="minorHAnsi" w:hAnsiTheme="minorHAnsi" w:cstheme="minorHAnsi"/>
          <w:color w:val="5B9BD5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sz w:val="22"/>
          <w:szCs w:val="22"/>
        </w:rPr>
        <w:t xml:space="preserve">Prosimy o bieżące monitorowanie strony ze względu na możliwe zmiany </w:t>
      </w:r>
      <w:r w:rsidR="000E1E90" w:rsidRPr="0001551E">
        <w:rPr>
          <w:rFonts w:asciiTheme="minorHAnsi" w:hAnsiTheme="minorHAnsi" w:cstheme="minorHAnsi"/>
          <w:sz w:val="22"/>
          <w:szCs w:val="22"/>
        </w:rPr>
        <w:br/>
      </w:r>
      <w:r w:rsidRPr="0001551E">
        <w:rPr>
          <w:rFonts w:asciiTheme="minorHAnsi" w:hAnsiTheme="minorHAnsi" w:cstheme="minorHAnsi"/>
          <w:sz w:val="22"/>
          <w:szCs w:val="22"/>
        </w:rPr>
        <w:t>w rozkładach zajęć.</w:t>
      </w:r>
    </w:p>
    <w:p w:rsidR="007B7896" w:rsidRPr="0001551E" w:rsidRDefault="00AE0957" w:rsidP="0001551E">
      <w:pPr>
        <w:jc w:val="both"/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01551E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Podział na grupy studenckie</w:t>
      </w:r>
      <w:r w:rsidRPr="0001551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="007B7896" w:rsidRPr="0001551E">
        <w:rPr>
          <w:rFonts w:asciiTheme="minorHAnsi" w:hAnsiTheme="minorHAnsi" w:cstheme="minorHAnsi"/>
          <w:sz w:val="22"/>
          <w:szCs w:val="22"/>
        </w:rPr>
        <w:t xml:space="preserve">– </w:t>
      </w:r>
      <w:r w:rsidR="007B7896"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sprawdzić w systemie </w:t>
      </w:r>
      <w:proofErr w:type="spellStart"/>
      <w:r w:rsidR="007B7896"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USOSweb</w:t>
      </w:r>
      <w:proofErr w:type="spellEnd"/>
      <w:r w:rsidR="007B7896"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poprzez nr albumu.</w:t>
      </w:r>
    </w:p>
    <w:p w:rsidR="007B7896" w:rsidRPr="0001551E" w:rsidRDefault="007B7896" w:rsidP="0001551E">
      <w:pPr>
        <w:jc w:val="both"/>
        <w:rPr>
          <w:rFonts w:asciiTheme="minorHAnsi" w:hAnsiTheme="minorHAnsi" w:cstheme="minorHAnsi"/>
          <w:color w:val="833C0B" w:themeColor="accent2" w:themeShade="80"/>
          <w:sz w:val="22"/>
          <w:szCs w:val="22"/>
        </w:rPr>
      </w:pPr>
      <w:r w:rsidRPr="0001551E">
        <w:rPr>
          <w:rFonts w:asciiTheme="minorHAnsi" w:hAnsiTheme="minorHAnsi" w:cstheme="minorHAnsi"/>
          <w:color w:val="833C0B" w:themeColor="accent2" w:themeShade="80"/>
          <w:sz w:val="22"/>
          <w:szCs w:val="22"/>
        </w:rPr>
        <w:t>Jak pozyskać nr albumu (indeksu):</w:t>
      </w:r>
    </w:p>
    <w:p w:rsidR="007B7896" w:rsidRPr="0001551E" w:rsidRDefault="007B7896" w:rsidP="0001551E">
      <w:pPr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IRK</w:t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sym w:font="Wingdings" w:char="F0E0"/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uzupełnij swoje dane osobowe</w:t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sym w:font="Wingdings" w:char="F0E0"/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wykształcenie</w:t>
      </w:r>
    </w:p>
    <w:p w:rsidR="007B7896" w:rsidRPr="0001551E" w:rsidRDefault="007B7896" w:rsidP="0001551E">
      <w:pPr>
        <w:jc w:val="both"/>
        <w:rPr>
          <w:rFonts w:asciiTheme="minorHAnsi" w:hAnsiTheme="minorHAnsi" w:cstheme="minorHAnsi"/>
          <w:color w:val="833C0B" w:themeColor="accent2" w:themeShade="80"/>
          <w:sz w:val="22"/>
          <w:szCs w:val="22"/>
        </w:rPr>
      </w:pPr>
      <w:r w:rsidRPr="0001551E">
        <w:rPr>
          <w:rFonts w:asciiTheme="minorHAnsi" w:hAnsiTheme="minorHAnsi" w:cstheme="minorHAnsi"/>
          <w:color w:val="833C0B" w:themeColor="accent2" w:themeShade="80"/>
          <w:sz w:val="22"/>
          <w:szCs w:val="22"/>
        </w:rPr>
        <w:t>Jak sprawdzić przypisanie do grup zajęciowych:</w:t>
      </w:r>
    </w:p>
    <w:p w:rsidR="007B7896" w:rsidRPr="0001551E" w:rsidRDefault="007B7896" w:rsidP="0001551E">
      <w:pPr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proofErr w:type="spellStart"/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USOSweb</w:t>
      </w:r>
      <w:proofErr w:type="spellEnd"/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sym w:font="Wingdings" w:char="F0E0"/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mój </w:t>
      </w:r>
      <w:proofErr w:type="spellStart"/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USOSweb</w:t>
      </w:r>
      <w:proofErr w:type="spellEnd"/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sym w:font="Wingdings" w:char="F0E0"/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grupy zajęciowe</w:t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sym w:font="Wingdings" w:char="F0E0"/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przedmiot (kliknąć w dany przedmiot)</w:t>
      </w:r>
      <w:r w:rsidRPr="0001551E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01551E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szczegóły przedmiotu… i gotowe</w:t>
      </w:r>
    </w:p>
    <w:p w:rsidR="007B7896" w:rsidRPr="0001551E" w:rsidRDefault="007B7896" w:rsidP="007B7896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</w:p>
    <w:p w:rsidR="000E1E90" w:rsidRPr="0001551E" w:rsidRDefault="00AE0957" w:rsidP="00AE095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1551E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Pomoc materialna dla studentów.</w:t>
      </w:r>
      <w:r w:rsidRPr="0001551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sz w:val="22"/>
          <w:szCs w:val="22"/>
        </w:rPr>
        <w:t xml:space="preserve">Na stronie </w:t>
      </w:r>
      <w:r w:rsidRPr="0001551E">
        <w:rPr>
          <w:rFonts w:asciiTheme="minorHAnsi" w:hAnsiTheme="minorHAnsi" w:cstheme="minorHAnsi"/>
          <w:b/>
          <w:color w:val="5B9BD5"/>
          <w:sz w:val="22"/>
          <w:szCs w:val="22"/>
        </w:rPr>
        <w:t>www.cm.umk.pl</w:t>
      </w:r>
      <w:r w:rsidRPr="0001551E">
        <w:rPr>
          <w:rFonts w:asciiTheme="minorHAnsi" w:hAnsiTheme="minorHAnsi" w:cstheme="minorHAnsi"/>
          <w:color w:val="5B9BD5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sz w:val="22"/>
          <w:szCs w:val="22"/>
        </w:rPr>
        <w:t xml:space="preserve">w zakładce: - studenci, - </w:t>
      </w:r>
      <w:hyperlink r:id="rId6" w:history="1">
        <w:r w:rsidRPr="0001551E">
          <w:rPr>
            <w:rStyle w:val="Hipercze"/>
            <w:rFonts w:asciiTheme="minorHAnsi" w:hAnsiTheme="minorHAnsi" w:cstheme="minorHAnsi"/>
            <w:color w:val="5B9BD5"/>
            <w:sz w:val="22"/>
            <w:szCs w:val="22"/>
            <w:u w:val="none"/>
          </w:rPr>
          <w:t>pomoc materialna dla studentów</w:t>
        </w:r>
        <w:r w:rsidRPr="0001551E">
          <w:rPr>
            <w:rStyle w:val="Hipercze"/>
            <w:rFonts w:asciiTheme="minorHAnsi" w:hAnsiTheme="minorHAnsi" w:cstheme="minorHAnsi"/>
            <w:i/>
            <w:color w:val="5B9BD5"/>
            <w:sz w:val="22"/>
            <w:szCs w:val="22"/>
          </w:rPr>
          <w:t xml:space="preserve"> </w:t>
        </w:r>
      </w:hyperlink>
      <w:r w:rsidRPr="0001551E">
        <w:rPr>
          <w:rFonts w:asciiTheme="minorHAnsi" w:hAnsiTheme="minorHAnsi" w:cstheme="minorHAnsi"/>
          <w:sz w:val="22"/>
          <w:szCs w:val="22"/>
        </w:rPr>
        <w:t xml:space="preserve">są umieszczone informacje na temat świadczeń pomocy materialnej dla studentów. </w:t>
      </w:r>
      <w:r w:rsidRPr="0001551E">
        <w:rPr>
          <w:rFonts w:asciiTheme="minorHAnsi" w:hAnsiTheme="minorHAnsi" w:cstheme="minorHAnsi"/>
          <w:color w:val="0070C0"/>
          <w:sz w:val="22"/>
          <w:szCs w:val="22"/>
        </w:rPr>
        <w:t xml:space="preserve">Prosimy o szczegółowe zapoznanie się z terminami i wykazem wymaganych dokumentów niezbędnych do złożenia, w celu uzyskania pomocy materialnej oraz stypendiów dla najlepszych studentów/sportowców. </w:t>
      </w:r>
    </w:p>
    <w:p w:rsidR="00AE0957" w:rsidRPr="0001551E" w:rsidRDefault="00AE0957" w:rsidP="00AE095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1551E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Na zajęciach z anatomii</w:t>
      </w:r>
      <w:r w:rsidRPr="0001551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01551E">
        <w:rPr>
          <w:rFonts w:asciiTheme="minorHAnsi" w:hAnsiTheme="minorHAnsi" w:cstheme="minorHAnsi"/>
          <w:sz w:val="22"/>
          <w:szCs w:val="22"/>
        </w:rPr>
        <w:t>wymagany jest fartuch, czepek lub chusta na głowę, zmienne obuwie medyczne, rękawiczki lateksowe jednorazowe.</w:t>
      </w:r>
    </w:p>
    <w:p w:rsidR="00AE0957" w:rsidRPr="0001551E" w:rsidRDefault="00AE0957" w:rsidP="00AE095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E0957" w:rsidRPr="0001551E" w:rsidRDefault="00AE0957" w:rsidP="00AE0957">
      <w:pPr>
        <w:rPr>
          <w:rFonts w:asciiTheme="minorHAnsi" w:hAnsiTheme="minorHAnsi" w:cstheme="minorHAnsi"/>
          <w:sz w:val="22"/>
          <w:szCs w:val="22"/>
        </w:rPr>
      </w:pPr>
    </w:p>
    <w:p w:rsidR="000368C1" w:rsidRPr="0001551E" w:rsidRDefault="000368C1">
      <w:pPr>
        <w:rPr>
          <w:rFonts w:asciiTheme="minorHAnsi" w:hAnsiTheme="minorHAnsi" w:cstheme="minorHAnsi"/>
          <w:sz w:val="22"/>
          <w:szCs w:val="22"/>
        </w:rPr>
      </w:pPr>
    </w:p>
    <w:sectPr w:rsidR="000368C1" w:rsidRPr="0001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0869"/>
    <w:multiLevelType w:val="multilevel"/>
    <w:tmpl w:val="88406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5645506"/>
    <w:multiLevelType w:val="multilevel"/>
    <w:tmpl w:val="23E8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A00E9"/>
    <w:multiLevelType w:val="multilevel"/>
    <w:tmpl w:val="3F3C32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61C4138"/>
    <w:multiLevelType w:val="multilevel"/>
    <w:tmpl w:val="3944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72F7878"/>
    <w:multiLevelType w:val="multilevel"/>
    <w:tmpl w:val="E29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73E3189"/>
    <w:multiLevelType w:val="multilevel"/>
    <w:tmpl w:val="716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D286B30"/>
    <w:multiLevelType w:val="hybridMultilevel"/>
    <w:tmpl w:val="CAD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00B9E"/>
    <w:multiLevelType w:val="multilevel"/>
    <w:tmpl w:val="E188D1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3460FD9"/>
    <w:multiLevelType w:val="multilevel"/>
    <w:tmpl w:val="E09E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E69A2"/>
    <w:multiLevelType w:val="hybridMultilevel"/>
    <w:tmpl w:val="0220D0DA"/>
    <w:lvl w:ilvl="0" w:tplc="B2C82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34"/>
    <w:rsid w:val="0001551E"/>
    <w:rsid w:val="000368C1"/>
    <w:rsid w:val="000A1204"/>
    <w:rsid w:val="000E1E90"/>
    <w:rsid w:val="00163AE5"/>
    <w:rsid w:val="002C10B9"/>
    <w:rsid w:val="002C3A5C"/>
    <w:rsid w:val="002C753A"/>
    <w:rsid w:val="002D6A9F"/>
    <w:rsid w:val="00305488"/>
    <w:rsid w:val="00353730"/>
    <w:rsid w:val="004016FA"/>
    <w:rsid w:val="00545A79"/>
    <w:rsid w:val="00590943"/>
    <w:rsid w:val="005C6FFE"/>
    <w:rsid w:val="00600F21"/>
    <w:rsid w:val="00652B89"/>
    <w:rsid w:val="00655F16"/>
    <w:rsid w:val="0065765B"/>
    <w:rsid w:val="00680B16"/>
    <w:rsid w:val="006C5669"/>
    <w:rsid w:val="00742F17"/>
    <w:rsid w:val="00796B36"/>
    <w:rsid w:val="007B7896"/>
    <w:rsid w:val="007E30C5"/>
    <w:rsid w:val="00883C58"/>
    <w:rsid w:val="00972BEF"/>
    <w:rsid w:val="00A53AAE"/>
    <w:rsid w:val="00A54134"/>
    <w:rsid w:val="00AE0957"/>
    <w:rsid w:val="00B0734C"/>
    <w:rsid w:val="00B23DA8"/>
    <w:rsid w:val="00C31813"/>
    <w:rsid w:val="00C9788B"/>
    <w:rsid w:val="00CE7E42"/>
    <w:rsid w:val="00D44812"/>
    <w:rsid w:val="00D90D01"/>
    <w:rsid w:val="00DB3FE9"/>
    <w:rsid w:val="00E5273C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B7F4-CE94-4C04-B23E-242D183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9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5A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4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.umk.pl/rekrutacja/39-studenci/informacje-dla-studentow/252-pomoc-materialna-dla-studentow.html" TargetMode="External"/><Relationship Id="rId5" Type="http://schemas.openxmlformats.org/officeDocument/2006/relationships/hyperlink" Target="http://www.cm.umk.pl/wydzialy/wydzial-nauk-o-zdrowiu/dziekanat-dla-student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magdalena.pilarska@o365.cm.umk.pl</cp:lastModifiedBy>
  <cp:revision>2</cp:revision>
  <cp:lastPrinted>2021-07-13T11:03:00Z</cp:lastPrinted>
  <dcterms:created xsi:type="dcterms:W3CDTF">2021-07-13T12:20:00Z</dcterms:created>
  <dcterms:modified xsi:type="dcterms:W3CDTF">2021-07-13T12:20:00Z</dcterms:modified>
</cp:coreProperties>
</file>